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E3A" w:rsidRPr="00306E3A" w:rsidRDefault="00306E3A" w:rsidP="00306E3A">
      <w:pPr>
        <w:widowControl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br/>
      </w:r>
      <w:r w:rsidRPr="00306E3A">
        <w:rPr>
          <w:rFonts w:ascii="宋体" w:eastAsia="宋体" w:hAnsi="宋体" w:cs="宋体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306E3A">
        <w:rPr>
          <w:rFonts w:ascii="宋体" w:eastAsia="宋体" w:hAnsi="宋体" w:cs="宋体" w:hint="eastAsia"/>
          <w:kern w:val="0"/>
          <w:sz w:val="28"/>
          <w:szCs w:val="28"/>
        </w:rPr>
        <w:t>河流与湖泊｜千岫拥翠波 三江画图开——奉化江纪行之剡江篇（1）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MS Mincho" w:eastAsia="MS Mincho" w:hAnsi="MS Mincho" w:cs="MS Mincho" w:hint="eastAsia"/>
          <w:color w:val="FF2941"/>
          <w:kern w:val="0"/>
          <w:sz w:val="28"/>
          <w:szCs w:val="28"/>
        </w:rPr>
        <w:t>​</w:t>
      </w:r>
      <w:r w:rsidRPr="00306E3A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306E3A"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沈国民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朋友，你到过奉化江的上游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剡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江吗？那可是美不胜收，有着水乡江南浓浓的“水文化”意境之地。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奉化江和姚江为甬江两大干流，是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巍巍四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明山孕育出的一双孪生女儿。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清人徐兆昺编纂的《四明谈助》记，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蕙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江（即奉化江）“水出大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晦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山，逾江口，会于句章乡三江口”，最早确认了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剡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江上游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晦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溪，为奉化江正源，已为现代地质学所认可。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奉化江干流，从源头起分段称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晦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溪、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剡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溪、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剡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江，在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鄞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奉交界处的方桥与县江、东江水汇合之后，始称奉化江，至宁波市区三江口与姚江合流，总长98公里，流域面积2223平方公里，是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鄞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奉平原的母亲河。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剡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江和县江、东江，构成奉化江上游的三大水系，它们在崇山峻岭间奔腾不息，在沃野平畴里逶迤流长，以甘美的乳汁哺育两岸人民，谱写着千年流传的岁月春秋，以供后人世世代代地崇敬与瞻仰。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晦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溪发源于四明山东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麓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、奉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姚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交界、海拔975米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的秀尖山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，因流经大小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晦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岭而名。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晦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溪，从源头至公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棠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村全长38公里，蜿蜒在奉化雪窦山南麓的崇山峻岭间。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lastRenderedPageBreak/>
        <w:t>与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晦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溪邂逅的第一个村庄叫壶潭，因溪水在这里冲出了一个壶形的大水潭而得名。这大山中的小村，是当年四明山革命根据地的一个红色堡垒村，涌现出了周乐天、周树春、周鸿耀等七位革命烈士，如今他们安卧在壶潭后山，每当溪流染上映山红的嫣红，总有络绎的人群前来瞻仰缅怀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潺潺溪水一路欢歌，到溪北形如石笋的笔架和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溪南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的天灯山间，忽然形成一个美丽水湾。在水湾南岸，就是蒋介石母亲王采玉的娘家葛竹村。王姓祖自万竹（今属奉化大堰镇）迁来，因为“葛”字和繁体字“万”字相似，以此名村以示不忘祖地。蒋介石儿时曾在外婆家的溯源堂里读书。那年盛夏，塾师姚宗元以竹为题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命学生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做诗，少年蒋介石隔窗遥望，挥笔写出了“一望山多竹，能生夏日寒”的佳句获得赞誉。后来蒋介石怀念在外婆家度过的愉快日子，在村里设立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了武岭学校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分校，至今其旧址仍屋舍俨然，它和古朴的王采玉故居、堂皇的王氏宗祠溯源堂、中西合璧的王采玉的堂侄、国民党中将王震南故居明德堂一起，引来中外游客的频频探临。明德堂中堂墙上挂蒋介石亲手题“乡国重望”四字，是对其舅王贤甲八十大寿的赞词，其下12块寿屏上刻邵力子撰文的《王云梯先生（贤甲）八十寿序》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晦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溪绕过一个大弯，就接纳了它的第一条南来支流——发源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于撞天岗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的左溪。左溪是宁波市生态保护区，两岸高山密林里栖息着白颈长尾雉、勺鸡、画眉、苍鹰、游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隼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、白腰文鸟、斑鸠等国家级野生保护动物。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lastRenderedPageBreak/>
        <w:t>此交汇处有一山岭和村都叫驻岭，相传黄巢率兵南下时经过此地，过一岭时近黄昏，又过一岭时天色已黑，即驻扎宿营，所以沿溪有小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晦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岭、大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晦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岭、驻岭地名。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稍东行，又有一支北来的茶坑水汇入，我发现坑口一座古朴典雅的石拱桥好眼熟，抚摸着桥身上“金井桥”三字，忽然记起陈列在溪口蒋氏故居的一张照片。原来，这里是当年蒋介石去外婆家的必经之道。1949年4 月风雨飘摇之中的蒋介石，最后一次去葛竹村省亲时曾在此桥憇坐，随行的蒋经国给父亲留下了一张照片。照片中的蒋介石，一脸落寞，却不失风度与威严。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此后，溪水又一路向东欢歌，与支流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筠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溪、东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岙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溪一一相逢，携手捧出了“浙东明珠”亭下湖。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早在20世纪40年代，蒋介石就有在此筑坝建人工湖的设想，但终因时局动荡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末能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如愿。上世纪70年代，经浙江省水利水电勘测设计院勘测设计，在1977年7 月由省水电工程局第三工程处在高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岙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村开始筑坝施工，1983年5 月大坝封孔蓄水，1985年7月竣工，9 月交付使用。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亭下湖坝以上主流长30.4公里，控制流域面积176平方公里，水面5.9平方公里，蓄水量1.53亿立方米，相当于七个杭州西湖。湖区林茂幽深，湖岸线长达42公里。湖面因错综复杂的地理环境自然地形成内、外两湖，和一条长5公里的峡谷。湖上波光潋滟，周边</w:t>
      </w:r>
      <w:r w:rsidRPr="00306E3A">
        <w:rPr>
          <w:rFonts w:ascii="宋体" w:eastAsia="宋体" w:hAnsi="宋体" w:cs="宋体"/>
          <w:kern w:val="0"/>
          <w:sz w:val="28"/>
          <w:szCs w:val="28"/>
        </w:rPr>
        <w:lastRenderedPageBreak/>
        <w:t>青山环峙倒映，山岚水色、天光云彩、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岸曲岛呈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，是AAAAA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级雪窦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山风景名胜区的三大景系之一。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因它的地貌水文酷似台湾日月潭，所以两湖也被合称“姐妹湖”。 当年，为完成这一宁波最为庞大的水利工程，有 18个村的3254亩土地受淹， 17128亩山林被征用，大量库区移民被安置在溪口、大桥等地。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黄宗羲《四明山志》述：“其岩绝壁千仞，故名千丈岩；水至半壁，有岩突出隔之，洒若飞雪而复为瀑布。亦名‘瀑布山’。” 宽阔幽深的亭下湖，汇聚了徐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凫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岩、千丈岩、三隐潭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等高流飞瀑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，也闪烁着雪窦山水迷人的独特景观！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徐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凫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岩（又名鞠侯）相传因这里曾有仙人骑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凫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徐徐升天而得名。徐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凫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岩飞瀑直泻、绝壁齐云，由于海拔高，每到冬季来临，飞流溅出的细沫，遇寒化成霜雪点点，染白了崖壁，飘落到水潭上凝成了“雪岛”，银练似的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瀑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流注入“雪岛”，从中形成一个奇特的“火山口”——这就是令人叹为观止的“徐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凫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溅雪”。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徐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凫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岩是“浙东唐诗之路”东支线的一个主要游赏地。自唐朝大诗人孟郊、刘长卿、皮日休、陆龟蒙、方干等算起，至少有100多位历代诗人对徐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凫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岩瀑布留下了咏叹。皮日休、陆龟蒙唱和《四明山九题》诗中，有歌咏徐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凫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岩的《鞠侯》诗，其中陆诗云：“何事鞠侯名，先封在四明。但为连臂饮，不作断肠声。野蔓垂缨细，寒泉佩玉清。满林游宦子，谁为作君卿。”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lastRenderedPageBreak/>
        <w:t>此后，写徐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凫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岩的诗更不胜枚举。如宋代王时会诗：“绝壁搀空云与平，横飞寒瀑万年声。杖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藜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过尽人间险，独向千山顶上行。”曾任南宋太学博士、监察御史，因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忤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权臣贾似道被贬，宋亡后隐居在雪窦山下的陈著，他笔下的徐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凫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岩气势磅礴、龙云相往，俨然仙境。明诗人楼则中诗：“一片悬崖势插天，昔人曾道此登仙。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凫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飞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赤舄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凌云汉，鹤载瑶笙度紫烟。”清黄宗羲在纂写《四明山志》之余，一时兴起隔着时空与皮、陆的《四明山九题诗》唱起和来，其中的《鞠侯》诗曰：“曾到徐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凫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境，岩形象鞠侯。瀑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飞声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自若，月影臂如钩。”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“拔地万重青嶂立，悬空千丈素流分。共看玉女机丝挂，映日还成五色文。”这是宋代大文学家王安石为千丈岩瀑布吟出的诗句。千丈岩瀑布是神奇的造化书写在雪窦山上的一行大美之诗！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对千丈岩瀑布钟情有加的，远不止王安石一人。如他的密友、并同列“唐宋八大家”的曾巩，嫌在岩上飞雪亭凭栏观瀑不过瘾，又特意绕了一大段崎岖山路去岩下赏瀑。两相比较，一番感受也就浮上心头：“玉虬垂处雪花翻，四序雷声六月寒。凭栏未穷千丈势，请从岩下举头看。”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本土文人对千丈岩的吟咏另有一番情怀。如元代“东南文章大家”戴表元诗曰：“匡庐亦有千寻瀑，无此凌虚翠玉台。身倚老松天上立，眼看飞鸟雪中来。”首句将千丈岩瀑布与庐山瀑布相比，称颂前者的雄奇险峻胜过后者。次句意境旷远幽深，非常独特。你看，诗人身倚苍老古松，一览众山，犹如站立在九霄云上，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瞰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视一群群山鸟掠过，就好像是从瀑流里溅出的飞沫。多么地气度惊人！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lastRenderedPageBreak/>
        <w:t>历代吟咏千丈岩瀑布的诗人还真不少，如唐代孟郊：“千寻直裂峰，百尺倒泻泉”，宋代楼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钥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：“惊见银河空外翻，奔湍千丈有余寒”，李遵：“珠瀑倒倾飞雪巘，翠虬翔舞出云堆”，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郑清之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：“试将法雨周沙界，千丈岩头挂彩虹”。明代李濂“雷雨在其下，飞泉半空响”。清代孙达“一片银河清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不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浊，四时玉雪夏如秋”等等。异彩纷呈，各有韵味。1937年4月，爱国将领冯玉祥到千丈岩一游，赋诗曰：“来到四明山，先看千丈岩。若能发水电，更能开我怀。”拳拳“忧民为国之意”毕现。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“山头出飞瀑，落落鸣寒玉。”“巨石如龙孙，莽莽烟雾里。”这是宋代文学家梅尧臣在《四明十题》诗里吟咏三隐潭瀑布的佳句。《四明十题》诗，堪称是对唐代“双星子座诗人”皮、陆《四明山九题诗》的隔代呼应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“雪山名胜擅幽姿，不到三潭不见奇。我与林泉盟在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夙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，功成退隐莫迟迟。”这又是谁的诗？在这首短诗中，有传统文人情怀，兼具儒家的入世精神和道家的出世情结。1920年冬，处于人生低潮的蒋介石又一次登临雪窦山，在三隐潭前口占留下了这首绝句。由诗言志，料想他在当年口占此诗的那一刻，为家乡名山胜水所醉，其功成身退、归隐林泉的愿望是真诚的。然而，他的每一次下野返乡的终局，都是东山再起。退隐山野只是刹那的意念，而把握权柄才是真正的夙愿。老蒋是行伍出身，在雪窦瀑布诗里，留下这几行文字颇有意思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lastRenderedPageBreak/>
        <w:t>文人雅士对“瀑布山”吟咏不休，连皇帝老子宋真宗赵恒也凑热闹，下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谕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名千丈岩为“东浙瀑布”。其儿宋仁宗赵祯也不甘落后，在景佑四年（1037年）某个深夜，他在梦中神游“八极之表”，邂逅一处好山好水。醒后“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慨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想名山，感形梦寐”，认定雪窦山千丈岩“双流效奇”景观与梦中山水吻合。于是，又下圣谕：“遣内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侍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张履新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赍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沉香山子一座，龙茶二百片，白金五百两，御服一袭，表朕崇奉之意”，免除山民徭役，禁止上山采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樵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。有趣的是，在这梦过去约200年后，大宋帝国已偏安临安一隅的南宋小朝廷，赵祯的第九代孙宋理宗赵昀，又不知怎地惦念起了先祖的遗梦，追书：“应梦名山”四字，派人送到雪窦山。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《四库全书总目提要》载：四明山“不乏逸人隐士，仙家辈出。” 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早在晋代，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四明雪窦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一带已为王羲之、谢安、孙绰、郭璞、葛洪等名士所向往。最初大家都冲着刘、阮遇仙的传说，而来此寻觅仙迹。入唐后，心仪晋代名士游踪的大批诗人，沿着他们的踪迹入天台、四明，一路相携漫游，踏歌而行，由此形成了“浙东唐诗之路”。雪窦山是“浙东唐诗之路”的东支线，吸引了众多文人墨客登临、踏歌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他们来到这里，一方面是倾慕其瑰丽山水，另一方面是礼佛参禅，或问道寻仙。只是“刘郎已恨蓬山远，更隔蓬山一万重”，唐后问道寻仙逐渐淡化，纵情山水和礼佛参禅成为主题与时尚。宋代大文豪苏轼至晚年痛感“不到雪窦，为平生大恨”！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lastRenderedPageBreak/>
        <w:t>溪口雪窦咏诗琳琅满目，文也不在话下，百花文艺出版社2001年版的《中国散文鉴赏文库•古代卷》选收了先秦至清两千多年间367位名家之作，奉化作家占了2位；收录山水游记百余篇，其中有宋末元初著名思想家、文学家邓牧的名篇《雪窦游志》。而同期作家出版社出版的《中华百年百篇经典散文》，也收录有当代著名作家戴厚英的长文《结缘雪窦山》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鲜为人知的是，在亭下湖边茂密得不见天日的丛林里，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长眠着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一位中国现代女子教育的先驱和奇女子。她就是中国第一所女子中学——宁波甬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江女子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中学的校长沈贻芗。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沈贻芗1901年出生于现已淹没在亭下湖底的亭下村，父亲沈楚珩是一位开明商人。她从小在奉化、宁波的教会学校就读。1922年入上海沪江大学，四年后毕业，在英国传教士爱尔德赛女士初创的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宁波圣模女校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担任教务主任。次年，该校改为私立甬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江女子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中学，改由美国教会主办。1927年北伐军到达宁波，甬江女中收归国人自办，由沈出任校长。她在学校推行导师制，全面关心学生的思想、学习、生活，形成了良好的校风，历届毕业生颇得社会好评，许多学生被保送进沪江、之江、金陵女大等高校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1935年，沈贻芗受校董会派遣赴美留学、考察，1937年夏，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获宾夕佛尼亚州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立大学文学硕士学位归国。时值日军战机频频轰炸宁波，10月，她将学校迁往家乡亭下。奉化沦陷后，又率师生迁到董村、岩坑，在恶劣的条件下坚持办学，1942年以甬江女中名义，加入鄞</w:t>
      </w:r>
      <w:r w:rsidRPr="00306E3A">
        <w:rPr>
          <w:rFonts w:ascii="宋体" w:eastAsia="宋体" w:hAnsi="宋体" w:cs="宋体"/>
          <w:kern w:val="0"/>
          <w:sz w:val="28"/>
          <w:szCs w:val="28"/>
        </w:rPr>
        <w:lastRenderedPageBreak/>
        <w:t>县临时联合中学。抗战胜利后此校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迁回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宁波，她多方筹资，再兴土木，广聘名师，重振甬江女中的声誉。</w:t>
      </w:r>
    </w:p>
    <w:p w:rsidR="00306E3A" w:rsidRPr="00306E3A" w:rsidRDefault="00306E3A" w:rsidP="00306E3A">
      <w:pPr>
        <w:widowControl/>
        <w:ind w:firstLine="480"/>
        <w:rPr>
          <w:rFonts w:ascii="宋体" w:eastAsia="宋体" w:hAnsi="宋体" w:cs="宋体"/>
          <w:kern w:val="0"/>
          <w:sz w:val="28"/>
          <w:szCs w:val="28"/>
        </w:rPr>
      </w:pPr>
      <w:r w:rsidRPr="00306E3A">
        <w:rPr>
          <w:rFonts w:ascii="宋体" w:eastAsia="宋体" w:hAnsi="宋体" w:cs="宋体"/>
          <w:kern w:val="0"/>
          <w:sz w:val="28"/>
          <w:szCs w:val="28"/>
        </w:rPr>
        <w:t>1951年5月，沈贻芗在“镇反”运动中受到不公正的处理，从此诀别这所倾注了她25载心血的学校。开始了长达数十年的磨难。文革期间，她被送回奉化亭下老家居住。兴建亭下水库时，作为移民迁到溪口镇。1983年，她的冤案终获平反昭雪，出任宁波甬港联谊会副会长等职，以耄耋之</w:t>
      </w:r>
      <w:proofErr w:type="gramStart"/>
      <w:r w:rsidRPr="00306E3A">
        <w:rPr>
          <w:rFonts w:ascii="宋体" w:eastAsia="宋体" w:hAnsi="宋体" w:cs="宋体"/>
          <w:kern w:val="0"/>
          <w:sz w:val="28"/>
          <w:szCs w:val="28"/>
        </w:rPr>
        <w:t>身继续</w:t>
      </w:r>
      <w:proofErr w:type="gramEnd"/>
      <w:r w:rsidRPr="00306E3A">
        <w:rPr>
          <w:rFonts w:ascii="宋体" w:eastAsia="宋体" w:hAnsi="宋体" w:cs="宋体"/>
          <w:kern w:val="0"/>
          <w:sz w:val="28"/>
          <w:szCs w:val="28"/>
        </w:rPr>
        <w:t>为祖国效力。1989年9月26日，沈贻芗在沪逝世，魂归故里。（未完待续）</w:t>
      </w:r>
    </w:p>
    <w:p w:rsidR="008D48C0" w:rsidRPr="00306E3A" w:rsidRDefault="008D48C0">
      <w:pPr>
        <w:rPr>
          <w:sz w:val="28"/>
          <w:szCs w:val="28"/>
        </w:rPr>
      </w:pPr>
    </w:p>
    <w:sectPr w:rsidR="008D48C0" w:rsidRPr="00306E3A" w:rsidSect="008D4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6E3A"/>
    <w:rsid w:val="000B2FC1"/>
    <w:rsid w:val="00306E3A"/>
    <w:rsid w:val="007224F9"/>
    <w:rsid w:val="008D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E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06E3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06E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700</Words>
  <Characters>3994</Characters>
  <Application>Microsoft Office Word</Application>
  <DocSecurity>0</DocSecurity>
  <Lines>33</Lines>
  <Paragraphs>9</Paragraphs>
  <ScaleCrop>false</ScaleCrop>
  <Company>P R C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2021-05-18T03:06:00Z</dcterms:created>
  <dcterms:modified xsi:type="dcterms:W3CDTF">2021-05-18T03:08:00Z</dcterms:modified>
</cp:coreProperties>
</file>